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B8" w:rsidRDefault="009516D4" w:rsidP="009516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«Смидовичское городское поселение»</w:t>
      </w:r>
    </w:p>
    <w:p w:rsidR="009516D4" w:rsidRDefault="009516D4" w:rsidP="009516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Смидовичского муниципального района</w:t>
      </w:r>
    </w:p>
    <w:p w:rsidR="009516D4" w:rsidRDefault="009516D4" w:rsidP="009516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9516D4" w:rsidRDefault="009516D4" w:rsidP="009516D4">
      <w:pPr>
        <w:spacing w:after="0" w:line="240" w:lineRule="auto"/>
        <w:jc w:val="center"/>
        <w:rPr>
          <w:rFonts w:ascii="Times New Roman" w:hAnsi="Times New Roman" w:cs="Times New Roman"/>
          <w:sz w:val="28"/>
          <w:szCs w:val="28"/>
        </w:rPr>
      </w:pPr>
    </w:p>
    <w:p w:rsidR="009516D4" w:rsidRDefault="009516D4" w:rsidP="009516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9516D4" w:rsidRDefault="009516D4" w:rsidP="009516D4">
      <w:pPr>
        <w:spacing w:after="0" w:line="240" w:lineRule="auto"/>
        <w:jc w:val="center"/>
        <w:rPr>
          <w:rFonts w:ascii="Times New Roman" w:hAnsi="Times New Roman" w:cs="Times New Roman"/>
          <w:sz w:val="28"/>
          <w:szCs w:val="28"/>
        </w:rPr>
      </w:pPr>
    </w:p>
    <w:p w:rsidR="009516D4" w:rsidRDefault="009516D4" w:rsidP="009516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9516D4" w:rsidRDefault="006147F7" w:rsidP="0095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440DF4">
        <w:rPr>
          <w:rFonts w:ascii="Times New Roman" w:hAnsi="Times New Roman" w:cs="Times New Roman"/>
          <w:sz w:val="28"/>
          <w:szCs w:val="28"/>
        </w:rPr>
        <w:t>.10.2019</w:t>
      </w:r>
      <w:r w:rsidR="009516D4">
        <w:rPr>
          <w:rFonts w:ascii="Times New Roman" w:hAnsi="Times New Roman" w:cs="Times New Roman"/>
          <w:sz w:val="28"/>
          <w:szCs w:val="28"/>
        </w:rPr>
        <w:t xml:space="preserve">    </w:t>
      </w:r>
      <w:r w:rsidR="00440DF4">
        <w:rPr>
          <w:rFonts w:ascii="Times New Roman" w:hAnsi="Times New Roman" w:cs="Times New Roman"/>
          <w:sz w:val="28"/>
          <w:szCs w:val="28"/>
        </w:rPr>
        <w:t xml:space="preserve">                </w:t>
      </w:r>
      <w:r w:rsidR="009516D4">
        <w:rPr>
          <w:rFonts w:ascii="Times New Roman" w:hAnsi="Times New Roman" w:cs="Times New Roman"/>
          <w:sz w:val="28"/>
          <w:szCs w:val="28"/>
        </w:rPr>
        <w:t xml:space="preserve">                                                               </w:t>
      </w:r>
      <w:r w:rsidR="00440DF4">
        <w:rPr>
          <w:rFonts w:ascii="Times New Roman" w:hAnsi="Times New Roman" w:cs="Times New Roman"/>
          <w:sz w:val="28"/>
          <w:szCs w:val="28"/>
        </w:rPr>
        <w:t xml:space="preserve">     </w:t>
      </w:r>
      <w:r w:rsidR="009516D4">
        <w:rPr>
          <w:rFonts w:ascii="Times New Roman" w:hAnsi="Times New Roman" w:cs="Times New Roman"/>
          <w:sz w:val="28"/>
          <w:szCs w:val="28"/>
        </w:rPr>
        <w:t xml:space="preserve">            </w:t>
      </w:r>
      <w:proofErr w:type="gramStart"/>
      <w:r w:rsidR="009516D4">
        <w:rPr>
          <w:rFonts w:ascii="Times New Roman" w:hAnsi="Times New Roman" w:cs="Times New Roman"/>
          <w:sz w:val="28"/>
          <w:szCs w:val="28"/>
        </w:rPr>
        <w:t xml:space="preserve">№ </w:t>
      </w:r>
      <w:r>
        <w:rPr>
          <w:rFonts w:ascii="Times New Roman" w:hAnsi="Times New Roman" w:cs="Times New Roman"/>
          <w:sz w:val="28"/>
          <w:szCs w:val="28"/>
        </w:rPr>
        <w:t xml:space="preserve"> 93</w:t>
      </w:r>
      <w:proofErr w:type="gramEnd"/>
    </w:p>
    <w:p w:rsidR="009516D4" w:rsidRDefault="009516D4" w:rsidP="009516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Смидович</w:t>
      </w:r>
    </w:p>
    <w:p w:rsidR="009516D4" w:rsidRDefault="009516D4" w:rsidP="009516D4">
      <w:pPr>
        <w:spacing w:after="0" w:line="240" w:lineRule="auto"/>
        <w:jc w:val="both"/>
        <w:rPr>
          <w:rFonts w:ascii="Times New Roman" w:hAnsi="Times New Roman" w:cs="Times New Roman"/>
          <w:sz w:val="28"/>
          <w:szCs w:val="28"/>
        </w:rPr>
      </w:pPr>
    </w:p>
    <w:p w:rsidR="009516D4" w:rsidRDefault="00440DF4" w:rsidP="009516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повышении</w:t>
      </w:r>
      <w:r w:rsidR="009516D4">
        <w:rPr>
          <w:rFonts w:ascii="Times New Roman" w:hAnsi="Times New Roman" w:cs="Times New Roman"/>
          <w:sz w:val="28"/>
          <w:szCs w:val="28"/>
        </w:rPr>
        <w:t xml:space="preserve"> размеров базовых ставок (базовых должностных окладов), базовых ставок заработной платы работников муниципальных учреждений</w:t>
      </w:r>
      <w:r w:rsidR="001D7AC7">
        <w:rPr>
          <w:rFonts w:ascii="Times New Roman" w:hAnsi="Times New Roman" w:cs="Times New Roman"/>
          <w:sz w:val="28"/>
          <w:szCs w:val="28"/>
        </w:rPr>
        <w:t xml:space="preserve"> Смидовичского городского поселения</w:t>
      </w:r>
      <w:r w:rsidR="003565D7">
        <w:rPr>
          <w:rFonts w:ascii="Times New Roman" w:hAnsi="Times New Roman" w:cs="Times New Roman"/>
          <w:sz w:val="28"/>
          <w:szCs w:val="28"/>
        </w:rPr>
        <w:t>, замещающих должности, не являющиеся должностями муниципальной службы муниципального образования «Смидовичское городское поселение» Смидовичского муниципального района Еврейской автономной области, и работников</w:t>
      </w:r>
      <w:r w:rsidR="008E6CD7">
        <w:rPr>
          <w:rFonts w:ascii="Times New Roman" w:hAnsi="Times New Roman" w:cs="Times New Roman"/>
          <w:sz w:val="28"/>
          <w:szCs w:val="28"/>
        </w:rPr>
        <w:t xml:space="preserve"> муниципальных казенных учреждений муниципального образования «Смидовичское городское поселение» Смидовичского муниципального района Еврейской автономной области</w:t>
      </w:r>
    </w:p>
    <w:p w:rsidR="008E6CD7" w:rsidRDefault="008E6CD7" w:rsidP="009516D4">
      <w:pPr>
        <w:spacing w:after="0" w:line="240" w:lineRule="auto"/>
        <w:ind w:firstLine="851"/>
        <w:jc w:val="both"/>
        <w:rPr>
          <w:rFonts w:ascii="Times New Roman" w:hAnsi="Times New Roman" w:cs="Times New Roman"/>
          <w:sz w:val="28"/>
          <w:szCs w:val="28"/>
        </w:rPr>
      </w:pPr>
    </w:p>
    <w:p w:rsidR="008E6CD7" w:rsidRDefault="008E6CD7" w:rsidP="009516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статьёй 134 Трудового кодекса Российской Федерации</w:t>
      </w:r>
      <w:r w:rsidR="00E546AD">
        <w:rPr>
          <w:rFonts w:ascii="Times New Roman" w:hAnsi="Times New Roman" w:cs="Times New Roman"/>
          <w:sz w:val="28"/>
          <w:szCs w:val="28"/>
        </w:rPr>
        <w:t>, решением Собрания депутатов от 29.01.2013 № 323 «Об оплате труда работников органов местного самоуправления муниципального образования «Смидовичское городское поселение», замещающие должности, не являющиеся должностями муниципальной службы органов местного самоуправления муниципального образования «Смидовичское городское поселение»</w:t>
      </w:r>
      <w:r w:rsidR="004E7ECD">
        <w:rPr>
          <w:rFonts w:ascii="Times New Roman" w:hAnsi="Times New Roman" w:cs="Times New Roman"/>
          <w:sz w:val="28"/>
          <w:szCs w:val="28"/>
        </w:rPr>
        <w:t xml:space="preserve"> Собрание депутатов</w:t>
      </w:r>
    </w:p>
    <w:p w:rsidR="004E7ECD" w:rsidRDefault="004E7ECD" w:rsidP="004E7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РЕШИЛО:</w:t>
      </w:r>
    </w:p>
    <w:p w:rsidR="004E7ECD" w:rsidRDefault="004E7ECD" w:rsidP="004E7ECD">
      <w:pPr>
        <w:pStyle w:val="a3"/>
        <w:numPr>
          <w:ilvl w:val="0"/>
          <w:numId w:val="1"/>
        </w:numPr>
        <w:spacing w:after="0" w:line="240" w:lineRule="auto"/>
        <w:ind w:left="0" w:firstLine="851"/>
        <w:jc w:val="both"/>
        <w:rPr>
          <w:rFonts w:ascii="Times New Roman" w:hAnsi="Times New Roman" w:cs="Times New Roman"/>
          <w:sz w:val="28"/>
          <w:szCs w:val="28"/>
        </w:rPr>
      </w:pPr>
      <w:r w:rsidRPr="004E7ECD">
        <w:rPr>
          <w:rFonts w:ascii="Times New Roman" w:hAnsi="Times New Roman" w:cs="Times New Roman"/>
          <w:sz w:val="28"/>
          <w:szCs w:val="28"/>
        </w:rPr>
        <w:t>Повысить с 01 октября 2019 года в 1,043 раза размеры базовых окладов (базовых должностных окладов), базовых ставок заработной платы работников муниципальных учреждений Смидовичского городского поселения, замещающих должности, не являющиеся должностями муниципальной службы муниципального образования «Смидовичское городское поселение» Смидовичского муниципального района Еврейской автономной области, и работников муниципальных казенных учреждений муниципального образования «Смидовичское городское поселение» Смидовичского муниципального района Еврейской автономной области</w:t>
      </w:r>
    </w:p>
    <w:p w:rsidR="00440DF4" w:rsidRPr="004E7ECD" w:rsidRDefault="00440DF4" w:rsidP="00440DF4">
      <w:pPr>
        <w:pStyle w:val="a3"/>
        <w:spacing w:after="0" w:line="240" w:lineRule="auto"/>
        <w:ind w:left="851"/>
        <w:jc w:val="both"/>
        <w:rPr>
          <w:rFonts w:ascii="Times New Roman" w:hAnsi="Times New Roman" w:cs="Times New Roman"/>
          <w:sz w:val="28"/>
          <w:szCs w:val="28"/>
        </w:rPr>
      </w:pPr>
    </w:p>
    <w:p w:rsidR="001F3649" w:rsidRDefault="001F3649" w:rsidP="001F3649">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при повышении базовых окладов (базовых должностных окладов), базовых ставок заработной платы работников </w:t>
      </w:r>
      <w:r w:rsidRPr="004E7ECD">
        <w:rPr>
          <w:rFonts w:ascii="Times New Roman" w:hAnsi="Times New Roman" w:cs="Times New Roman"/>
          <w:sz w:val="28"/>
          <w:szCs w:val="28"/>
        </w:rPr>
        <w:t xml:space="preserve">муниципальных учреждений Смидовичского городского поселения, замещающих должности, не являющиеся должностями муниципальной службы муниципального образования «Смидовичское городское поселение» Смидовичского муниципального района Еврейской автономной области, и </w:t>
      </w:r>
      <w:r w:rsidRPr="004E7ECD">
        <w:rPr>
          <w:rFonts w:ascii="Times New Roman" w:hAnsi="Times New Roman" w:cs="Times New Roman"/>
          <w:sz w:val="28"/>
          <w:szCs w:val="28"/>
        </w:rPr>
        <w:lastRenderedPageBreak/>
        <w:t>работников муниципальных казенных учреждений муниципального образования «Смидовичское городское поселение» Смидовичского муниципального района Еврейской автономной области</w:t>
      </w:r>
      <w:r>
        <w:rPr>
          <w:rFonts w:ascii="Times New Roman" w:hAnsi="Times New Roman" w:cs="Times New Roman"/>
          <w:sz w:val="28"/>
          <w:szCs w:val="28"/>
        </w:rPr>
        <w:t xml:space="preserve"> их размеры подлежат округлению до целого рубля в сторону увеличения</w:t>
      </w:r>
      <w:r w:rsidR="00E8423D">
        <w:rPr>
          <w:rFonts w:ascii="Times New Roman" w:hAnsi="Times New Roman" w:cs="Times New Roman"/>
          <w:sz w:val="28"/>
          <w:szCs w:val="28"/>
        </w:rPr>
        <w:t>.</w:t>
      </w:r>
    </w:p>
    <w:p w:rsidR="003E2D3D" w:rsidRPr="003E2D3D" w:rsidRDefault="003E2D3D" w:rsidP="003E2D3D">
      <w:pPr>
        <w:pStyle w:val="a3"/>
        <w:rPr>
          <w:rFonts w:ascii="Times New Roman" w:hAnsi="Times New Roman" w:cs="Times New Roman"/>
          <w:sz w:val="28"/>
          <w:szCs w:val="28"/>
        </w:rPr>
      </w:pPr>
    </w:p>
    <w:p w:rsidR="003E2D3D" w:rsidRPr="003E2D3D" w:rsidRDefault="003E2D3D" w:rsidP="003E2D3D">
      <w:pPr>
        <w:pStyle w:val="a3"/>
        <w:numPr>
          <w:ilvl w:val="0"/>
          <w:numId w:val="1"/>
        </w:numPr>
        <w:ind w:left="0" w:firstLine="851"/>
        <w:jc w:val="both"/>
        <w:rPr>
          <w:rFonts w:ascii="Times New Roman" w:hAnsi="Times New Roman" w:cs="Times New Roman"/>
          <w:sz w:val="28"/>
          <w:szCs w:val="28"/>
        </w:rPr>
      </w:pPr>
      <w:r w:rsidRPr="003E2D3D">
        <w:rPr>
          <w:rFonts w:ascii="Times New Roman" w:hAnsi="Times New Roman" w:cs="Times New Roman"/>
          <w:sz w:val="28"/>
          <w:szCs w:val="28"/>
        </w:rPr>
        <w:t>Контроль за исполнением настоящего решения возложить на постоянную комиссию Собрания депутатов по бюджету, налогам и муниципальной собственности (Калашникова Н.П.)</w:t>
      </w:r>
      <w:r>
        <w:rPr>
          <w:rFonts w:ascii="Times New Roman" w:hAnsi="Times New Roman" w:cs="Times New Roman"/>
          <w:sz w:val="28"/>
          <w:szCs w:val="28"/>
        </w:rPr>
        <w:t>.</w:t>
      </w:r>
    </w:p>
    <w:p w:rsidR="00440DF4" w:rsidRPr="00440DF4" w:rsidRDefault="00440DF4" w:rsidP="003E2D3D">
      <w:pPr>
        <w:pStyle w:val="a3"/>
        <w:jc w:val="both"/>
        <w:rPr>
          <w:rFonts w:ascii="Times New Roman" w:hAnsi="Times New Roman" w:cs="Times New Roman"/>
          <w:sz w:val="28"/>
          <w:szCs w:val="28"/>
        </w:rPr>
      </w:pPr>
    </w:p>
    <w:p w:rsidR="003E2D3D" w:rsidRPr="003E2D3D" w:rsidRDefault="00440DF4" w:rsidP="003E2D3D">
      <w:pPr>
        <w:pStyle w:val="a3"/>
        <w:numPr>
          <w:ilvl w:val="0"/>
          <w:numId w:val="1"/>
        </w:numPr>
        <w:spacing w:after="0" w:line="240" w:lineRule="auto"/>
        <w:ind w:left="0" w:firstLine="851"/>
        <w:jc w:val="both"/>
        <w:rPr>
          <w:rFonts w:ascii="Times New Roman" w:hAnsi="Times New Roman" w:cs="Times New Roman"/>
          <w:sz w:val="28"/>
          <w:szCs w:val="28"/>
        </w:rPr>
      </w:pPr>
      <w:r w:rsidRPr="00440DF4">
        <w:rPr>
          <w:rFonts w:ascii="Times New Roman" w:hAnsi="Times New Roman" w:cs="Times New Roman"/>
          <w:sz w:val="28"/>
          <w:szCs w:val="28"/>
        </w:rPr>
        <w:t>Опубликовать настоящее решение в информационном бюллетене «</w:t>
      </w:r>
      <w:proofErr w:type="spellStart"/>
      <w:r w:rsidRPr="00440DF4">
        <w:rPr>
          <w:rFonts w:ascii="Times New Roman" w:hAnsi="Times New Roman" w:cs="Times New Roman"/>
          <w:sz w:val="28"/>
          <w:szCs w:val="28"/>
        </w:rPr>
        <w:t>Смидовичские</w:t>
      </w:r>
      <w:proofErr w:type="spellEnd"/>
      <w:r w:rsidRPr="00440DF4">
        <w:rPr>
          <w:rFonts w:ascii="Times New Roman" w:hAnsi="Times New Roman" w:cs="Times New Roman"/>
          <w:sz w:val="28"/>
          <w:szCs w:val="28"/>
        </w:rPr>
        <w:t xml:space="preserve"> вести» и на официальном сайте администрации Смидовичского городского поселения «</w:t>
      </w:r>
      <w:proofErr w:type="spellStart"/>
      <w:proofErr w:type="gramStart"/>
      <w:r w:rsidRPr="00440DF4">
        <w:rPr>
          <w:rFonts w:ascii="Times New Roman" w:hAnsi="Times New Roman" w:cs="Times New Roman"/>
          <w:sz w:val="28"/>
          <w:szCs w:val="28"/>
        </w:rPr>
        <w:t>смидовичское.рф</w:t>
      </w:r>
      <w:proofErr w:type="spellEnd"/>
      <w:proofErr w:type="gramEnd"/>
      <w:r w:rsidRPr="00440DF4">
        <w:rPr>
          <w:rFonts w:ascii="Times New Roman" w:hAnsi="Times New Roman" w:cs="Times New Roman"/>
          <w:sz w:val="28"/>
          <w:szCs w:val="28"/>
        </w:rPr>
        <w:t>».</w:t>
      </w:r>
    </w:p>
    <w:p w:rsidR="00440DF4" w:rsidRPr="00440DF4" w:rsidRDefault="00440DF4" w:rsidP="00440DF4">
      <w:pPr>
        <w:spacing w:after="0" w:line="240" w:lineRule="auto"/>
        <w:jc w:val="both"/>
        <w:rPr>
          <w:rFonts w:ascii="Times New Roman" w:hAnsi="Times New Roman" w:cs="Times New Roman"/>
          <w:sz w:val="28"/>
          <w:szCs w:val="28"/>
        </w:rPr>
      </w:pPr>
    </w:p>
    <w:p w:rsidR="004E7ECD" w:rsidRDefault="00E8423D" w:rsidP="004E7ECD">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и распространяется на правоотношения, возникшие с 01 октября 2019 года.</w:t>
      </w:r>
    </w:p>
    <w:p w:rsidR="00E8423D" w:rsidRDefault="00E8423D" w:rsidP="00E8423D">
      <w:pPr>
        <w:spacing w:after="0" w:line="240" w:lineRule="auto"/>
        <w:jc w:val="both"/>
        <w:rPr>
          <w:rFonts w:ascii="Times New Roman" w:hAnsi="Times New Roman" w:cs="Times New Roman"/>
          <w:sz w:val="28"/>
          <w:szCs w:val="28"/>
        </w:rPr>
      </w:pPr>
    </w:p>
    <w:p w:rsidR="00E8423D" w:rsidRDefault="00E8423D" w:rsidP="00E8423D">
      <w:pPr>
        <w:spacing w:after="0" w:line="240" w:lineRule="auto"/>
        <w:jc w:val="both"/>
        <w:rPr>
          <w:rFonts w:ascii="Times New Roman" w:hAnsi="Times New Roman" w:cs="Times New Roman"/>
          <w:sz w:val="28"/>
          <w:szCs w:val="28"/>
        </w:rPr>
      </w:pPr>
    </w:p>
    <w:p w:rsidR="00440DF4" w:rsidRDefault="00440DF4" w:rsidP="00E8423D">
      <w:pPr>
        <w:spacing w:after="0" w:line="240" w:lineRule="auto"/>
        <w:jc w:val="both"/>
        <w:rPr>
          <w:rFonts w:ascii="Times New Roman" w:hAnsi="Times New Roman" w:cs="Times New Roman"/>
          <w:sz w:val="28"/>
          <w:szCs w:val="28"/>
        </w:rPr>
      </w:pPr>
    </w:p>
    <w:p w:rsidR="006147F7" w:rsidRPr="006147F7" w:rsidRDefault="006147F7" w:rsidP="006147F7">
      <w:pPr>
        <w:spacing w:after="0" w:line="240" w:lineRule="auto"/>
        <w:jc w:val="both"/>
        <w:rPr>
          <w:rFonts w:ascii="Times New Roman" w:eastAsia="Times New Roman" w:hAnsi="Times New Roman" w:cs="Times New Roman"/>
          <w:color w:val="222222"/>
          <w:sz w:val="28"/>
          <w:szCs w:val="28"/>
          <w:shd w:val="clear" w:color="auto" w:fill="FFFFFF"/>
          <w:lang w:eastAsia="ru-RU"/>
        </w:rPr>
      </w:pPr>
      <w:r w:rsidRPr="006147F7">
        <w:rPr>
          <w:rFonts w:ascii="Arial" w:eastAsia="Times New Roman" w:hAnsi="Arial" w:cs="Arial"/>
          <w:color w:val="222222"/>
          <w:sz w:val="21"/>
          <w:szCs w:val="21"/>
          <w:shd w:val="clear" w:color="auto" w:fill="FFFFFF"/>
          <w:lang w:eastAsia="ru-RU"/>
        </w:rPr>
        <w:t> </w:t>
      </w:r>
      <w:r w:rsidRPr="006147F7">
        <w:rPr>
          <w:rFonts w:ascii="Times New Roman" w:eastAsia="Times New Roman" w:hAnsi="Times New Roman" w:cs="Times New Roman"/>
          <w:sz w:val="28"/>
          <w:szCs w:val="28"/>
          <w:shd w:val="clear" w:color="auto" w:fill="FFFFFF"/>
          <w:lang w:eastAsia="ru-RU"/>
        </w:rPr>
        <w:t>Временно исполняющий обязанности</w:t>
      </w:r>
    </w:p>
    <w:p w:rsidR="006147F7" w:rsidRPr="006147F7" w:rsidRDefault="006147F7" w:rsidP="006147F7">
      <w:pPr>
        <w:spacing w:after="0" w:line="240" w:lineRule="auto"/>
        <w:jc w:val="both"/>
        <w:rPr>
          <w:rFonts w:ascii="Times New Roman" w:eastAsia="Times New Roman" w:hAnsi="Times New Roman" w:cs="Times New Roman"/>
          <w:b/>
          <w:sz w:val="28"/>
          <w:szCs w:val="28"/>
          <w:lang w:eastAsia="ru-RU"/>
        </w:rPr>
      </w:pPr>
      <w:r w:rsidRPr="006147F7">
        <w:rPr>
          <w:rFonts w:ascii="Times New Roman" w:eastAsia="Times New Roman" w:hAnsi="Times New Roman" w:cs="Times New Roman"/>
          <w:sz w:val="28"/>
          <w:szCs w:val="28"/>
          <w:lang w:eastAsia="ru-RU"/>
        </w:rPr>
        <w:t xml:space="preserve">главы городского поселения                                                           Ю.А. Клименко       </w:t>
      </w:r>
    </w:p>
    <w:p w:rsidR="00440DF4" w:rsidRDefault="00440DF4" w:rsidP="00E8423D">
      <w:pPr>
        <w:spacing w:after="0" w:line="240" w:lineRule="auto"/>
        <w:jc w:val="both"/>
        <w:rPr>
          <w:rFonts w:ascii="Times New Roman" w:hAnsi="Times New Roman" w:cs="Times New Roman"/>
          <w:sz w:val="28"/>
          <w:szCs w:val="28"/>
        </w:rPr>
      </w:pPr>
    </w:p>
    <w:p w:rsidR="00440DF4" w:rsidRDefault="00440DF4" w:rsidP="00E8423D">
      <w:pPr>
        <w:spacing w:after="0" w:line="240" w:lineRule="auto"/>
        <w:jc w:val="both"/>
        <w:rPr>
          <w:rFonts w:ascii="Times New Roman" w:hAnsi="Times New Roman" w:cs="Times New Roman"/>
          <w:sz w:val="28"/>
          <w:szCs w:val="28"/>
        </w:rPr>
      </w:pPr>
    </w:p>
    <w:p w:rsidR="00440DF4" w:rsidRDefault="00440DF4" w:rsidP="00E8423D">
      <w:pPr>
        <w:spacing w:after="0" w:line="240" w:lineRule="auto"/>
        <w:jc w:val="both"/>
        <w:rPr>
          <w:rFonts w:ascii="Times New Roman" w:hAnsi="Times New Roman" w:cs="Times New Roman"/>
          <w:sz w:val="28"/>
          <w:szCs w:val="28"/>
        </w:rPr>
      </w:pPr>
    </w:p>
    <w:p w:rsidR="00E8423D" w:rsidRDefault="00E8423D" w:rsidP="00E8423D">
      <w:pPr>
        <w:spacing w:after="0" w:line="240" w:lineRule="auto"/>
        <w:jc w:val="both"/>
        <w:rPr>
          <w:rFonts w:ascii="Times New Roman" w:hAnsi="Times New Roman" w:cs="Times New Roman"/>
          <w:sz w:val="28"/>
          <w:szCs w:val="28"/>
        </w:rPr>
      </w:pPr>
    </w:p>
    <w:p w:rsidR="00E8423D" w:rsidRPr="00E8423D" w:rsidRDefault="00E8423D" w:rsidP="00E842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w:t>
      </w:r>
      <w:bookmarkStart w:id="0" w:name="_GoBack"/>
      <w:bookmarkEnd w:id="0"/>
      <w:r>
        <w:rPr>
          <w:rFonts w:ascii="Times New Roman" w:hAnsi="Times New Roman" w:cs="Times New Roman"/>
          <w:sz w:val="28"/>
          <w:szCs w:val="28"/>
        </w:rPr>
        <w:t>атов                                            С.Н. Картавый</w:t>
      </w:r>
    </w:p>
    <w:sectPr w:rsidR="00E8423D" w:rsidRPr="00E8423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0A" w:rsidRDefault="00330A0A" w:rsidP="006147F7">
      <w:pPr>
        <w:spacing w:after="0" w:line="240" w:lineRule="auto"/>
      </w:pPr>
      <w:r>
        <w:separator/>
      </w:r>
    </w:p>
  </w:endnote>
  <w:endnote w:type="continuationSeparator" w:id="0">
    <w:p w:rsidR="00330A0A" w:rsidRDefault="00330A0A" w:rsidP="006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0A" w:rsidRDefault="00330A0A" w:rsidP="006147F7">
      <w:pPr>
        <w:spacing w:after="0" w:line="240" w:lineRule="auto"/>
      </w:pPr>
      <w:r>
        <w:separator/>
      </w:r>
    </w:p>
  </w:footnote>
  <w:footnote w:type="continuationSeparator" w:id="0">
    <w:p w:rsidR="00330A0A" w:rsidRDefault="00330A0A" w:rsidP="006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26956"/>
      <w:docPartObj>
        <w:docPartGallery w:val="Page Numbers (Top of Page)"/>
        <w:docPartUnique/>
      </w:docPartObj>
    </w:sdtPr>
    <w:sdtContent>
      <w:p w:rsidR="006147F7" w:rsidRDefault="006147F7">
        <w:pPr>
          <w:pStyle w:val="a4"/>
          <w:jc w:val="center"/>
        </w:pPr>
        <w:r>
          <w:fldChar w:fldCharType="begin"/>
        </w:r>
        <w:r>
          <w:instrText>PAGE   \* MERGEFORMAT</w:instrText>
        </w:r>
        <w:r>
          <w:fldChar w:fldCharType="separate"/>
        </w:r>
        <w:r>
          <w:rPr>
            <w:noProof/>
          </w:rPr>
          <w:t>2</w:t>
        </w:r>
        <w:r>
          <w:fldChar w:fldCharType="end"/>
        </w:r>
      </w:p>
    </w:sdtContent>
  </w:sdt>
  <w:p w:rsidR="006147F7" w:rsidRDefault="006147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5139"/>
    <w:multiLevelType w:val="hybridMultilevel"/>
    <w:tmpl w:val="D8EE9F18"/>
    <w:lvl w:ilvl="0" w:tplc="789A4F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FE"/>
    <w:rsid w:val="001D7AC7"/>
    <w:rsid w:val="001F3649"/>
    <w:rsid w:val="00330A0A"/>
    <w:rsid w:val="003565D7"/>
    <w:rsid w:val="003E2D3D"/>
    <w:rsid w:val="00440DF4"/>
    <w:rsid w:val="004E7ECD"/>
    <w:rsid w:val="006147F7"/>
    <w:rsid w:val="008E6CD7"/>
    <w:rsid w:val="009516D4"/>
    <w:rsid w:val="00BF1CB8"/>
    <w:rsid w:val="00C429FE"/>
    <w:rsid w:val="00E546AD"/>
    <w:rsid w:val="00E8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D07E"/>
  <w15:chartTrackingRefBased/>
  <w15:docId w15:val="{26F77BD8-28EE-4B93-A50A-5F742A09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ECD"/>
    <w:pPr>
      <w:ind w:left="720"/>
      <w:contextualSpacing/>
    </w:pPr>
  </w:style>
  <w:style w:type="paragraph" w:styleId="a4">
    <w:name w:val="header"/>
    <w:basedOn w:val="a"/>
    <w:link w:val="a5"/>
    <w:uiPriority w:val="99"/>
    <w:unhideWhenUsed/>
    <w:rsid w:val="006147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47F7"/>
  </w:style>
  <w:style w:type="paragraph" w:styleId="a6">
    <w:name w:val="footer"/>
    <w:basedOn w:val="a"/>
    <w:link w:val="a7"/>
    <w:uiPriority w:val="99"/>
    <w:unhideWhenUsed/>
    <w:rsid w:val="006147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Кремешная</cp:lastModifiedBy>
  <cp:revision>7</cp:revision>
  <dcterms:created xsi:type="dcterms:W3CDTF">2019-10-21T02:45:00Z</dcterms:created>
  <dcterms:modified xsi:type="dcterms:W3CDTF">2019-10-31T00:50:00Z</dcterms:modified>
</cp:coreProperties>
</file>