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3FE0" w14:textId="77777777" w:rsidR="003F0200" w:rsidRPr="008C04F3" w:rsidRDefault="003F0200" w:rsidP="008C04F3">
      <w:pPr>
        <w:pStyle w:val="a3"/>
        <w:shd w:val="clear" w:color="auto" w:fill="FFFFFF"/>
        <w:spacing w:before="0" w:beforeAutospacing="0" w:after="0" w:afterAutospacing="0"/>
        <w:contextualSpacing/>
        <w:jc w:val="center"/>
        <w:rPr>
          <w:color w:val="000000"/>
          <w:sz w:val="28"/>
          <w:szCs w:val="28"/>
        </w:rPr>
      </w:pPr>
      <w:r w:rsidRPr="008C04F3">
        <w:rPr>
          <w:rStyle w:val="a4"/>
          <w:color w:val="000000"/>
          <w:sz w:val="28"/>
          <w:szCs w:val="28"/>
        </w:rPr>
        <w:t>ПАМЯТКА</w:t>
      </w:r>
    </w:p>
    <w:p w14:paraId="42AF2920" w14:textId="77777777" w:rsidR="008C04F3" w:rsidRDefault="008C04F3" w:rsidP="008C04F3">
      <w:pPr>
        <w:pStyle w:val="a3"/>
        <w:shd w:val="clear" w:color="auto" w:fill="FFFFFF"/>
        <w:spacing w:before="0" w:beforeAutospacing="0" w:after="0" w:afterAutospacing="0"/>
        <w:ind w:firstLine="709"/>
        <w:contextualSpacing/>
        <w:jc w:val="both"/>
        <w:rPr>
          <w:color w:val="000000"/>
          <w:sz w:val="28"/>
          <w:szCs w:val="28"/>
        </w:rPr>
      </w:pPr>
    </w:p>
    <w:p w14:paraId="54C985AB"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b/>
          <w:color w:val="000000"/>
          <w:sz w:val="28"/>
          <w:szCs w:val="28"/>
        </w:rPr>
        <w:t>КОРРУПЦИЯ</w:t>
      </w:r>
      <w:r w:rsidRPr="008C04F3">
        <w:rPr>
          <w:color w:val="000000"/>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w:t>
      </w:r>
    </w:p>
    <w:p w14:paraId="5219D12E"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14:paraId="437AA64E"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b/>
          <w:color w:val="000000"/>
          <w:sz w:val="28"/>
          <w:szCs w:val="28"/>
        </w:rPr>
        <w:t>ПРОТИВОДЕЙСТВИЕ КОРРУПЦИИ</w:t>
      </w:r>
      <w:r w:rsidRPr="008C04F3">
        <w:rPr>
          <w:color w:val="000000"/>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534ADAF2"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по предупреждению коррупции, в том числе по выявлению и последующему устранению причин коррупции (профилактика коррупции);</w:t>
      </w:r>
    </w:p>
    <w:p w14:paraId="79BE633B"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по выявлению, предупреждению, пресечению, раскрытию и расследованию коррупционных правонарушений (борьба с коррупцией);</w:t>
      </w:r>
    </w:p>
    <w:p w14:paraId="17F1CF2A"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по минимизации и (или) ликвидации последствий коррупционных правонарушений.</w:t>
      </w:r>
    </w:p>
    <w:p w14:paraId="32A53422"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b/>
          <w:color w:val="000000"/>
          <w:sz w:val="28"/>
          <w:szCs w:val="28"/>
        </w:rPr>
        <w:t>ЗЛОУПОТРЕБЛЕНИЕ ДОЛЖНОСТНЫМИ ПОЛНОМОЧИЯМИ</w:t>
      </w:r>
      <w:r w:rsidRPr="008C04F3">
        <w:rPr>
          <w:color w:val="000000"/>
          <w:sz w:val="28"/>
          <w:szCs w:val="28"/>
        </w:rPr>
        <w:t xml:space="preserve">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14:paraId="06CDC6D6" w14:textId="77777777" w:rsidR="003F0200" w:rsidRPr="008C04F3" w:rsidRDefault="003F0200" w:rsidP="008C04F3">
      <w:pPr>
        <w:pStyle w:val="a3"/>
        <w:shd w:val="clear" w:color="auto" w:fill="FFFFFF"/>
        <w:spacing w:before="0" w:beforeAutospacing="0" w:after="0" w:afterAutospacing="0"/>
        <w:ind w:firstLine="709"/>
        <w:contextualSpacing/>
        <w:jc w:val="center"/>
        <w:rPr>
          <w:color w:val="000000"/>
          <w:sz w:val="28"/>
          <w:szCs w:val="28"/>
        </w:rPr>
      </w:pPr>
      <w:r w:rsidRPr="008C04F3">
        <w:rPr>
          <w:rStyle w:val="a4"/>
          <w:color w:val="000000"/>
          <w:sz w:val="28"/>
          <w:szCs w:val="28"/>
        </w:rPr>
        <w:t>ЧТО ТАКОЕ ВЗЯТКА?</w:t>
      </w:r>
    </w:p>
    <w:p w14:paraId="1F51A1FD" w14:textId="77777777" w:rsid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Уголовный кодекс Российской Федерации предусматривает два вида преступлений, связанных со взяткой: получение взятки (статья 290) и дача взятки (статья 291).</w:t>
      </w:r>
    </w:p>
    <w:p w14:paraId="19C01AC3" w14:textId="77777777" w:rsid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rStyle w:val="a4"/>
          <w:color w:val="000000"/>
          <w:sz w:val="28"/>
          <w:szCs w:val="28"/>
        </w:rPr>
        <w:t>Получение взятки</w:t>
      </w:r>
      <w:r w:rsidRPr="008C04F3">
        <w:rPr>
          <w:color w:val="000000"/>
          <w:sz w:val="28"/>
          <w:szCs w:val="28"/>
        </w:rPr>
        <w:t xml:space="preserve">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Уголовного кодекса Российской Федерации). </w:t>
      </w:r>
    </w:p>
    <w:p w14:paraId="79CF78FD"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b/>
          <w:color w:val="000000"/>
          <w:sz w:val="28"/>
          <w:szCs w:val="28"/>
        </w:rPr>
        <w:lastRenderedPageBreak/>
        <w:t>Дача взятки</w:t>
      </w:r>
      <w:r w:rsidRPr="008C04F3">
        <w:rPr>
          <w:color w:val="000000"/>
          <w:sz w:val="28"/>
          <w:szCs w:val="28"/>
        </w:rPr>
        <w:t xml:space="preserve"> - дача взятки должностному лицу лично или через посредника (статья 291 Уголовного кодекса Российской Федерации).</w:t>
      </w:r>
    </w:p>
    <w:p w14:paraId="27616D0F" w14:textId="77777777" w:rsidR="003F0200" w:rsidRPr="008C04F3" w:rsidRDefault="003F0200" w:rsidP="00911BBD">
      <w:pPr>
        <w:pStyle w:val="a3"/>
        <w:shd w:val="clear" w:color="auto" w:fill="FFFFFF"/>
        <w:spacing w:before="0" w:beforeAutospacing="0" w:after="0" w:afterAutospacing="0"/>
        <w:ind w:firstLine="709"/>
        <w:contextualSpacing/>
        <w:jc w:val="center"/>
        <w:rPr>
          <w:color w:val="000000"/>
          <w:sz w:val="28"/>
          <w:szCs w:val="28"/>
        </w:rPr>
      </w:pPr>
      <w:r w:rsidRPr="008C04F3">
        <w:rPr>
          <w:rStyle w:val="a4"/>
          <w:color w:val="000000"/>
          <w:sz w:val="28"/>
          <w:szCs w:val="28"/>
        </w:rPr>
        <w:t>ВЗЯТКОЙ МОГУТ БЫТЬ:</w:t>
      </w:r>
    </w:p>
    <w:p w14:paraId="5FA1A8B2"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911BBD">
        <w:rPr>
          <w:b/>
          <w:color w:val="000000"/>
          <w:sz w:val="28"/>
          <w:szCs w:val="28"/>
        </w:rPr>
        <w:t>ПРЕДМЕТЫ</w:t>
      </w:r>
      <w:r w:rsidRPr="008C04F3">
        <w:rPr>
          <w:color w:val="000000"/>
          <w:sz w:val="28"/>
          <w:szCs w:val="28"/>
        </w:rPr>
        <w:t xml:space="preserve">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14:paraId="57D1A31B"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911BBD">
        <w:rPr>
          <w:b/>
          <w:color w:val="000000"/>
          <w:sz w:val="28"/>
          <w:szCs w:val="28"/>
        </w:rPr>
        <w:t>УСЛУГИ И ВЫГОДЫ</w:t>
      </w:r>
      <w:r w:rsidRPr="008C04F3">
        <w:rPr>
          <w:color w:val="000000"/>
          <w:sz w:val="28"/>
          <w:szCs w:val="28"/>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206B38F9"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911BBD">
        <w:rPr>
          <w:b/>
          <w:color w:val="000000"/>
          <w:sz w:val="28"/>
          <w:szCs w:val="28"/>
        </w:rPr>
        <w:t>ЗАВУАЛИРОВАННАЯ ФОРМА ВЗЯТКИ</w:t>
      </w:r>
      <w:r w:rsidRPr="008C04F3">
        <w:rPr>
          <w:color w:val="000000"/>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
    <w:p w14:paraId="4C756D17"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911BBD">
        <w:rPr>
          <w:b/>
          <w:color w:val="000000"/>
          <w:sz w:val="28"/>
          <w:szCs w:val="28"/>
        </w:rPr>
        <w:t>ЗЛОУПОТРЕБЛЕНИЕ ПОЛНОМОЧИЯМИ</w:t>
      </w:r>
      <w:r w:rsidRPr="008C04F3">
        <w:rPr>
          <w:color w:val="000000"/>
          <w:sz w:val="28"/>
          <w:szCs w:val="28"/>
        </w:rPr>
        <w:t xml:space="preserve">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 кодекса Российской Федерации).</w:t>
      </w:r>
    </w:p>
    <w:p w14:paraId="4FE6F3E1"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911BBD">
        <w:rPr>
          <w:b/>
          <w:color w:val="000000"/>
          <w:sz w:val="28"/>
          <w:szCs w:val="28"/>
        </w:rPr>
        <w:t>ПОДКУП</w:t>
      </w:r>
      <w:r w:rsidRPr="008C04F3">
        <w:rPr>
          <w:color w:val="000000"/>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 Федерации).</w:t>
      </w:r>
    </w:p>
    <w:p w14:paraId="6A26E77C" w14:textId="77777777" w:rsidR="003F0200" w:rsidRPr="00911BBD" w:rsidRDefault="003F0200" w:rsidP="00911BBD">
      <w:pPr>
        <w:pStyle w:val="a3"/>
        <w:shd w:val="clear" w:color="auto" w:fill="FFFFFF"/>
        <w:spacing w:before="0" w:beforeAutospacing="0" w:after="0" w:afterAutospacing="0"/>
        <w:ind w:firstLine="709"/>
        <w:contextualSpacing/>
        <w:jc w:val="center"/>
        <w:rPr>
          <w:b/>
          <w:color w:val="000000"/>
          <w:sz w:val="28"/>
          <w:szCs w:val="28"/>
        </w:rPr>
      </w:pPr>
      <w:r w:rsidRPr="00911BBD">
        <w:rPr>
          <w:b/>
          <w:color w:val="000000"/>
          <w:sz w:val="28"/>
          <w:szCs w:val="28"/>
        </w:rPr>
        <w:t>КОСВЕННЫЕ ПРИЗНАКИ ВЫМОГАТЕЛЬСТВА ВЗЯТКИ</w:t>
      </w:r>
    </w:p>
    <w:p w14:paraId="718B7DB3"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 xml:space="preserve">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w:t>
      </w:r>
      <w:r w:rsidRPr="008C04F3">
        <w:rPr>
          <w:color w:val="000000"/>
          <w:sz w:val="28"/>
          <w:szCs w:val="28"/>
        </w:rPr>
        <w:lastRenderedPageBreak/>
        <w:t>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
    <w:p w14:paraId="0F622D52" w14:textId="77777777" w:rsidR="003F0200" w:rsidRPr="008C04F3" w:rsidRDefault="003F0200" w:rsidP="00911BBD">
      <w:pPr>
        <w:pStyle w:val="a3"/>
        <w:shd w:val="clear" w:color="auto" w:fill="FFFFFF"/>
        <w:spacing w:before="0" w:beforeAutospacing="0" w:after="0" w:afterAutospacing="0"/>
        <w:ind w:firstLine="709"/>
        <w:contextualSpacing/>
        <w:jc w:val="center"/>
        <w:rPr>
          <w:color w:val="000000"/>
          <w:sz w:val="28"/>
          <w:szCs w:val="28"/>
        </w:rPr>
      </w:pPr>
      <w:r w:rsidRPr="008C04F3">
        <w:rPr>
          <w:rStyle w:val="a4"/>
          <w:color w:val="000000"/>
          <w:sz w:val="28"/>
          <w:szCs w:val="28"/>
        </w:rPr>
        <w:t>ВАШИ ДЕЙСТВИЯ В СЛУЧАЕ ВЫМОГАТЕЛЬСТВА ИЛИ ПРОВОКАЦИИ ВЗЯТКИ (ПОДКУПА)</w:t>
      </w:r>
    </w:p>
    <w:p w14:paraId="44716ED7" w14:textId="77777777" w:rsidR="003F0200" w:rsidRPr="008C04F3" w:rsidRDefault="003F0200" w:rsidP="005A7BC0">
      <w:pPr>
        <w:pStyle w:val="a3"/>
        <w:numPr>
          <w:ilvl w:val="0"/>
          <w:numId w:val="1"/>
        </w:numPr>
        <w:shd w:val="clear" w:color="auto" w:fill="FFFFFF"/>
        <w:spacing w:before="0" w:beforeAutospacing="0" w:after="0" w:afterAutospacing="0"/>
        <w:contextualSpacing/>
        <w:jc w:val="both"/>
        <w:rPr>
          <w:color w:val="000000"/>
          <w:sz w:val="28"/>
          <w:szCs w:val="28"/>
        </w:rPr>
      </w:pPr>
      <w:r w:rsidRPr="008C04F3">
        <w:rPr>
          <w:color w:val="000000"/>
          <w:sz w:val="28"/>
          <w:szCs w:val="28"/>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14:paraId="4EB615F5" w14:textId="77777777" w:rsidR="003F0200" w:rsidRPr="008C04F3" w:rsidRDefault="003F0200" w:rsidP="005A7BC0">
      <w:pPr>
        <w:pStyle w:val="a3"/>
        <w:numPr>
          <w:ilvl w:val="0"/>
          <w:numId w:val="1"/>
        </w:numPr>
        <w:shd w:val="clear" w:color="auto" w:fill="FFFFFF"/>
        <w:spacing w:before="0" w:beforeAutospacing="0" w:after="0" w:afterAutospacing="0"/>
        <w:contextualSpacing/>
        <w:jc w:val="both"/>
        <w:rPr>
          <w:color w:val="000000"/>
          <w:sz w:val="28"/>
          <w:szCs w:val="28"/>
        </w:rPr>
      </w:pPr>
      <w:r w:rsidRPr="008C04F3">
        <w:rPr>
          <w:color w:val="000000"/>
          <w:sz w:val="28"/>
          <w:szCs w:val="28"/>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14:paraId="3A752867" w14:textId="77777777" w:rsidR="003F0200" w:rsidRPr="008C04F3" w:rsidRDefault="003F0200" w:rsidP="005A7BC0">
      <w:pPr>
        <w:pStyle w:val="a3"/>
        <w:numPr>
          <w:ilvl w:val="0"/>
          <w:numId w:val="1"/>
        </w:numPr>
        <w:shd w:val="clear" w:color="auto" w:fill="FFFFFF"/>
        <w:spacing w:before="0" w:beforeAutospacing="0" w:after="0" w:afterAutospacing="0"/>
        <w:contextualSpacing/>
        <w:jc w:val="both"/>
        <w:rPr>
          <w:color w:val="000000"/>
          <w:sz w:val="28"/>
          <w:szCs w:val="28"/>
        </w:rPr>
      </w:pPr>
      <w:r w:rsidRPr="008C04F3">
        <w:rPr>
          <w:color w:val="000000"/>
          <w:sz w:val="28"/>
          <w:szCs w:val="28"/>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14:paraId="3B9BCD70" w14:textId="77777777" w:rsidR="003F0200" w:rsidRPr="008C04F3" w:rsidRDefault="003F0200" w:rsidP="005A7BC0">
      <w:pPr>
        <w:pStyle w:val="a3"/>
        <w:numPr>
          <w:ilvl w:val="0"/>
          <w:numId w:val="1"/>
        </w:numPr>
        <w:shd w:val="clear" w:color="auto" w:fill="FFFFFF"/>
        <w:spacing w:before="0" w:beforeAutospacing="0" w:after="0" w:afterAutospacing="0"/>
        <w:contextualSpacing/>
        <w:jc w:val="both"/>
        <w:rPr>
          <w:color w:val="000000"/>
          <w:sz w:val="28"/>
          <w:szCs w:val="28"/>
        </w:rPr>
      </w:pPr>
      <w:r w:rsidRPr="008C04F3">
        <w:rPr>
          <w:color w:val="000000"/>
          <w:sz w:val="28"/>
          <w:szCs w:val="28"/>
        </w:rPr>
        <w:t>поинтересоваться у собеседника о гарантиях решения вопроса в случае дачи взятки или совершения подкупа</w:t>
      </w:r>
    </w:p>
    <w:p w14:paraId="6325093E" w14:textId="77777777" w:rsidR="003F0200" w:rsidRPr="008C04F3" w:rsidRDefault="003F0200" w:rsidP="005A7BC0">
      <w:pPr>
        <w:pStyle w:val="a3"/>
        <w:numPr>
          <w:ilvl w:val="0"/>
          <w:numId w:val="1"/>
        </w:numPr>
        <w:shd w:val="clear" w:color="auto" w:fill="FFFFFF"/>
        <w:spacing w:before="0" w:beforeAutospacing="0" w:after="0" w:afterAutospacing="0"/>
        <w:contextualSpacing/>
        <w:jc w:val="both"/>
        <w:rPr>
          <w:color w:val="000000"/>
          <w:sz w:val="28"/>
          <w:szCs w:val="28"/>
        </w:rPr>
      </w:pPr>
      <w:r w:rsidRPr="008C04F3">
        <w:rPr>
          <w:color w:val="000000"/>
          <w:sz w:val="28"/>
          <w:szCs w:val="28"/>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14:paraId="1EE07B46" w14:textId="77777777" w:rsidR="003F0200" w:rsidRPr="008C04F3" w:rsidRDefault="003F0200" w:rsidP="005A7BC0">
      <w:pPr>
        <w:pStyle w:val="a3"/>
        <w:shd w:val="clear" w:color="auto" w:fill="FFFFFF"/>
        <w:spacing w:before="0" w:beforeAutospacing="0" w:after="0" w:afterAutospacing="0"/>
        <w:ind w:firstLine="709"/>
        <w:contextualSpacing/>
        <w:jc w:val="center"/>
        <w:rPr>
          <w:color w:val="000000"/>
          <w:sz w:val="28"/>
          <w:szCs w:val="28"/>
        </w:rPr>
      </w:pPr>
      <w:r w:rsidRPr="008C04F3">
        <w:rPr>
          <w:color w:val="000000"/>
          <w:sz w:val="28"/>
          <w:szCs w:val="28"/>
        </w:rPr>
        <w:br/>
      </w:r>
      <w:r w:rsidRPr="008C04F3">
        <w:rPr>
          <w:rStyle w:val="a4"/>
          <w:color w:val="000000"/>
          <w:sz w:val="28"/>
          <w:szCs w:val="28"/>
        </w:rPr>
        <w:t xml:space="preserve">Если вы приняли решение согласно своей гражданской позиции, совести и жизненному опыту, у </w:t>
      </w:r>
      <w:r w:rsidR="005A7BC0">
        <w:rPr>
          <w:rStyle w:val="a4"/>
          <w:color w:val="000000"/>
          <w:sz w:val="28"/>
          <w:szCs w:val="28"/>
        </w:rPr>
        <w:t>В</w:t>
      </w:r>
      <w:r w:rsidRPr="008C04F3">
        <w:rPr>
          <w:rStyle w:val="a4"/>
          <w:color w:val="000000"/>
          <w:sz w:val="28"/>
          <w:szCs w:val="28"/>
        </w:rPr>
        <w:t>ас возникают два варианта действий:</w:t>
      </w:r>
    </w:p>
    <w:p w14:paraId="24E5E78D"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rStyle w:val="a4"/>
          <w:color w:val="000000"/>
          <w:sz w:val="28"/>
          <w:szCs w:val="28"/>
        </w:rPr>
        <w:t>Первый вариант</w:t>
      </w:r>
      <w:r w:rsidRPr="008C04F3">
        <w:rPr>
          <w:color w:val="000000"/>
          <w:sz w:val="28"/>
          <w:szCs w:val="28"/>
        </w:rPr>
        <w:t> -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14:paraId="22F0CBC4"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rStyle w:val="a4"/>
          <w:color w:val="000000"/>
          <w:sz w:val="28"/>
          <w:szCs w:val="28"/>
        </w:rPr>
        <w:t>Второй вариант</w:t>
      </w:r>
      <w:r w:rsidRPr="008C04F3">
        <w:rPr>
          <w:color w:val="000000"/>
          <w:sz w:val="28"/>
          <w:szCs w:val="28"/>
        </w:rPr>
        <w:t> -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14:paraId="0AC5D2E2"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Есл</w:t>
      </w:r>
      <w:r w:rsidR="005A7BC0">
        <w:rPr>
          <w:color w:val="000000"/>
          <w:sz w:val="28"/>
          <w:szCs w:val="28"/>
        </w:rPr>
        <w:t xml:space="preserve">и Вы избираете второй вариант, </w:t>
      </w:r>
      <w:r w:rsidRPr="008C04F3">
        <w:rPr>
          <w:color w:val="000000"/>
          <w:sz w:val="28"/>
          <w:szCs w:val="28"/>
        </w:rPr>
        <w:t xml:space="preserve">Вам следует обратиться с имеющейся информацией о коррупционных действиях в  </w:t>
      </w:r>
      <w:r w:rsidR="005A7BC0">
        <w:rPr>
          <w:color w:val="000000"/>
          <w:sz w:val="28"/>
          <w:szCs w:val="28"/>
        </w:rPr>
        <w:t xml:space="preserve">органы прокуратуры и </w:t>
      </w:r>
      <w:r w:rsidRPr="008C04F3">
        <w:rPr>
          <w:color w:val="000000"/>
          <w:sz w:val="28"/>
          <w:szCs w:val="28"/>
        </w:rPr>
        <w:t>правоохранительные органы: Федеральную службу безопасности, полицию.</w:t>
      </w:r>
    </w:p>
    <w:p w14:paraId="6237CFD0"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14:paraId="122C42BF"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14:paraId="4709473E"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lastRenderedPageBreak/>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14:paraId="49FEF5A8"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14:paraId="55230998"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14:paraId="3C33E4B6"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 xml:space="preserve">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w:t>
      </w:r>
      <w:r w:rsidR="005A7BC0">
        <w:rPr>
          <w:color w:val="000000"/>
          <w:sz w:val="28"/>
          <w:szCs w:val="28"/>
        </w:rPr>
        <w:t>органы</w:t>
      </w:r>
      <w:r w:rsidRPr="008C04F3">
        <w:rPr>
          <w:color w:val="000000"/>
          <w:sz w:val="28"/>
          <w:szCs w:val="28"/>
        </w:rPr>
        <w:t xml:space="preserve"> прокуратур</w:t>
      </w:r>
      <w:r w:rsidR="005A7BC0">
        <w:rPr>
          <w:color w:val="000000"/>
          <w:sz w:val="28"/>
          <w:szCs w:val="28"/>
        </w:rPr>
        <w:t>ы</w:t>
      </w:r>
      <w:r w:rsidRPr="008C04F3">
        <w:rPr>
          <w:color w:val="000000"/>
          <w:sz w:val="28"/>
          <w:szCs w:val="28"/>
        </w:rPr>
        <w:t>, осуществляющ</w:t>
      </w:r>
      <w:r w:rsidR="005A7BC0">
        <w:rPr>
          <w:color w:val="000000"/>
          <w:sz w:val="28"/>
          <w:szCs w:val="28"/>
        </w:rPr>
        <w:t>ие</w:t>
      </w:r>
      <w:r w:rsidRPr="008C04F3">
        <w:rPr>
          <w:color w:val="000000"/>
          <w:sz w:val="28"/>
          <w:szCs w:val="28"/>
        </w:rPr>
        <w:t xml:space="preserve"> прокурорский надзор за деятельностью правоохранительных органов и силовых структур.</w:t>
      </w:r>
    </w:p>
    <w:p w14:paraId="2DD9E173"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14:paraId="1AAACF9F"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rStyle w:val="a4"/>
          <w:color w:val="000000"/>
          <w:sz w:val="28"/>
          <w:szCs w:val="28"/>
        </w:rPr>
        <w:t>ПРАВОВАЯ ОСНОВА</w:t>
      </w:r>
    </w:p>
    <w:p w14:paraId="25EBCE3F"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rStyle w:val="a4"/>
          <w:color w:val="000000"/>
          <w:sz w:val="28"/>
          <w:szCs w:val="28"/>
        </w:rPr>
        <w:t>ПРОТИВОДЕЙСТВИЯ КОРРУПЦИИ</w:t>
      </w:r>
      <w:r w:rsidRPr="008C04F3">
        <w:rPr>
          <w:color w:val="000000"/>
          <w:sz w:val="28"/>
          <w:szCs w:val="28"/>
        </w:rPr>
        <w:t> </w:t>
      </w:r>
      <w:r w:rsidRPr="008C04F3">
        <w:rPr>
          <w:color w:val="000000"/>
          <w:sz w:val="28"/>
          <w:szCs w:val="28"/>
        </w:rPr>
        <w:br/>
        <w:t>Федеральный закон от 25 декабря 2008 г. N 273-ФЗ </w:t>
      </w:r>
      <w:r w:rsidRPr="008C04F3">
        <w:rPr>
          <w:color w:val="000000"/>
          <w:sz w:val="28"/>
          <w:szCs w:val="28"/>
        </w:rPr>
        <w:br/>
        <w:t>"О противодействии коррупции".</w:t>
      </w:r>
    </w:p>
    <w:p w14:paraId="6254054D"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СКЛОНЕНИЕ СПЕЦИАЛИСТА К СОВЕРШЕНИЮ КОРРУПЦИОННЫХ ПРАВОНАРУШЕНИЙ</w:t>
      </w:r>
    </w:p>
    <w:p w14:paraId="4C5C4093"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14:paraId="0A262CEF"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rStyle w:val="a4"/>
          <w:color w:val="000000"/>
          <w:sz w:val="28"/>
          <w:szCs w:val="28"/>
        </w:rPr>
        <w:t>ОТКРЫТОСТЬ и ДОСТУПНОСТЬ - </w:t>
      </w:r>
      <w:r w:rsidRPr="008C04F3">
        <w:rPr>
          <w:b/>
          <w:bCs/>
          <w:color w:val="000000"/>
          <w:sz w:val="28"/>
          <w:szCs w:val="28"/>
        </w:rPr>
        <w:br/>
      </w:r>
      <w:r w:rsidRPr="008C04F3">
        <w:rPr>
          <w:rStyle w:val="a4"/>
          <w:color w:val="000000"/>
          <w:sz w:val="28"/>
          <w:szCs w:val="28"/>
        </w:rPr>
        <w:t>ОСНОВА ПРОТИВОДЕЙСТВИЯ КОРРУПЦИИ</w:t>
      </w:r>
    </w:p>
    <w:p w14:paraId="75968504"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Президентом Российской Федерации, обозначено одно из приоритетных направлений, как противодействие коррупции, в связи с чем значительное внимание уделяется антикоррупционной деятельности.</w:t>
      </w:r>
    </w:p>
    <w:p w14:paraId="2A79F380" w14:textId="77777777"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 xml:space="preserve">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w:t>
      </w:r>
      <w:r w:rsidRPr="008C04F3">
        <w:rPr>
          <w:color w:val="000000"/>
          <w:sz w:val="28"/>
          <w:szCs w:val="28"/>
        </w:rPr>
        <w:lastRenderedPageBreak/>
        <w:t>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237F3185" w14:textId="77777777" w:rsidR="000B5B30" w:rsidRDefault="000B5B30" w:rsidP="008C04F3">
      <w:pPr>
        <w:ind w:firstLine="709"/>
        <w:jc w:val="both"/>
      </w:pPr>
    </w:p>
    <w:sectPr w:rsidR="000B5B30" w:rsidSect="000B5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53277"/>
    <w:multiLevelType w:val="hybridMultilevel"/>
    <w:tmpl w:val="FC9CA524"/>
    <w:lvl w:ilvl="0" w:tplc="3DF2D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00"/>
    <w:rsid w:val="000B5B30"/>
    <w:rsid w:val="001F7EE7"/>
    <w:rsid w:val="003F0200"/>
    <w:rsid w:val="005A7BC0"/>
    <w:rsid w:val="008C04F3"/>
    <w:rsid w:val="00911BBD"/>
    <w:rsid w:val="00A610F6"/>
    <w:rsid w:val="00CC1906"/>
    <w:rsid w:val="00D37840"/>
    <w:rsid w:val="00EF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72B3"/>
  <w15:docId w15:val="{719F9D26-2443-4615-B37B-474D820D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0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0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POM2</dc:creator>
  <cp:keywords/>
  <dc:description/>
  <cp:lastModifiedBy>ASGP</cp:lastModifiedBy>
  <cp:revision>2</cp:revision>
  <dcterms:created xsi:type="dcterms:W3CDTF">2021-09-13T22:36:00Z</dcterms:created>
  <dcterms:modified xsi:type="dcterms:W3CDTF">2021-09-13T22:36:00Z</dcterms:modified>
</cp:coreProperties>
</file>